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88" w:rsidRPr="00865C55" w:rsidRDefault="001E0E88" w:rsidP="001E0E88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DD82E" wp14:editId="1A1B5712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0E88" w:rsidRPr="003C5141" w:rsidRDefault="001E0E88" w:rsidP="001E0E8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1E0E88" w:rsidRPr="003C5141" w:rsidRDefault="001E0E88" w:rsidP="001E0E8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25E818D8" wp14:editId="540DDF0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88" w:rsidRPr="00865C55" w:rsidRDefault="001E0E88" w:rsidP="001E0E88">
      <w:pPr>
        <w:ind w:right="-2"/>
        <w:jc w:val="center"/>
        <w:rPr>
          <w:rFonts w:ascii="PT Astra Serif" w:eastAsia="Calibri" w:hAnsi="PT Astra Serif"/>
        </w:rPr>
      </w:pPr>
    </w:p>
    <w:p w:rsidR="001E0E88" w:rsidRPr="00865C55" w:rsidRDefault="001E0E88" w:rsidP="001E0E8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1E0E88" w:rsidRPr="00865C55" w:rsidRDefault="001E0E88" w:rsidP="001E0E8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1E0E88" w:rsidRPr="00865C55" w:rsidRDefault="001E0E88" w:rsidP="001E0E8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1E0E88" w:rsidRPr="00865C55" w:rsidRDefault="001E0E88" w:rsidP="001E0E8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1E0E88" w:rsidRPr="00F200B4" w:rsidRDefault="001E0E88" w:rsidP="001E0E88">
      <w:pPr>
        <w:rPr>
          <w:rFonts w:ascii="PT Astra Serif" w:hAnsi="PT Astra Serif"/>
          <w:sz w:val="28"/>
          <w:szCs w:val="26"/>
        </w:rPr>
      </w:pPr>
    </w:p>
    <w:p w:rsidR="001E0E88" w:rsidRPr="000C386C" w:rsidRDefault="001E0E88" w:rsidP="001E0E88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E0E88" w:rsidRPr="00744C34" w:rsidTr="00BD6EED">
        <w:trPr>
          <w:trHeight w:val="227"/>
        </w:trPr>
        <w:tc>
          <w:tcPr>
            <w:tcW w:w="2563" w:type="pct"/>
          </w:tcPr>
          <w:p w:rsidR="001E0E88" w:rsidRPr="00744C34" w:rsidRDefault="0010742B" w:rsidP="0009509E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09509E">
              <w:rPr>
                <w:rFonts w:ascii="PT Astra Serif" w:hAnsi="PT Astra Serif"/>
                <w:sz w:val="28"/>
                <w:szCs w:val="26"/>
              </w:rPr>
              <w:t>26.06.2025</w:t>
            </w:r>
          </w:p>
        </w:tc>
        <w:tc>
          <w:tcPr>
            <w:tcW w:w="2437" w:type="pct"/>
          </w:tcPr>
          <w:p w:rsidR="001E0E88" w:rsidRPr="00744C34" w:rsidRDefault="0010742B" w:rsidP="0009509E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09509E">
              <w:rPr>
                <w:rFonts w:ascii="PT Astra Serif" w:hAnsi="PT Astra Serif"/>
                <w:sz w:val="28"/>
                <w:szCs w:val="26"/>
              </w:rPr>
              <w:t>1195-13-п</w:t>
            </w:r>
          </w:p>
        </w:tc>
      </w:tr>
    </w:tbl>
    <w:p w:rsidR="009B2E74" w:rsidRDefault="009B2E74" w:rsidP="009B2E74">
      <w:pPr>
        <w:rPr>
          <w:rFonts w:ascii="PT Astra Serif" w:hAnsi="PT Astra Serif"/>
          <w:sz w:val="28"/>
          <w:szCs w:val="26"/>
        </w:rPr>
      </w:pPr>
    </w:p>
    <w:p w:rsidR="008A4276" w:rsidRDefault="008A4276" w:rsidP="009B2E74">
      <w:pPr>
        <w:rPr>
          <w:rFonts w:ascii="PT Astra Serif" w:hAnsi="PT Astra Serif"/>
          <w:sz w:val="28"/>
          <w:szCs w:val="26"/>
        </w:rPr>
      </w:pPr>
    </w:p>
    <w:p w:rsidR="008C1BFC" w:rsidRPr="000142F7" w:rsidRDefault="008C1BFC" w:rsidP="009B2E74">
      <w:pPr>
        <w:rPr>
          <w:rFonts w:ascii="PT Astra Serif" w:hAnsi="PT Astra Serif"/>
          <w:sz w:val="28"/>
          <w:szCs w:val="26"/>
        </w:rPr>
      </w:pPr>
    </w:p>
    <w:p w:rsidR="008C1BFC" w:rsidRPr="00AD180A" w:rsidRDefault="008C1BFC" w:rsidP="001E0E88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bookmarkStart w:id="0" w:name="_Hlk171412057"/>
      <w:r w:rsidRPr="00AD180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 внесении изменени</w:t>
      </w:r>
      <w:r w:rsidR="008F4B1B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й</w:t>
      </w:r>
      <w:r w:rsidRPr="00AD180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в постановление</w:t>
      </w:r>
    </w:p>
    <w:p w:rsidR="001E0E88" w:rsidRDefault="008F4B1B" w:rsidP="001E0E88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администрации</w:t>
      </w:r>
      <w:r w:rsidR="008C1BFC" w:rsidRPr="00AD180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города Югорска</w:t>
      </w:r>
    </w:p>
    <w:p w:rsidR="001E0E88" w:rsidRDefault="008C1BFC" w:rsidP="001E0E88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AD180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от </w:t>
      </w:r>
      <w:r w:rsidR="006C47C3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14.10.2016</w:t>
      </w:r>
      <w:r w:rsidRPr="00AD180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="001E0E88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Pr="00AD180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№ </w:t>
      </w:r>
      <w:r w:rsidR="006C47C3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2513</w:t>
      </w:r>
      <w:r w:rsidRPr="00AD180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«Об утверждении </w:t>
      </w:r>
    </w:p>
    <w:p w:rsidR="001E0E88" w:rsidRDefault="008C1BFC" w:rsidP="001E0E88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AD180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Порядк</w:t>
      </w:r>
      <w:r w:rsidR="006C47C3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а</w:t>
      </w:r>
      <w:r w:rsidRPr="00AD180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bookmarkStart w:id="1" w:name="_Hlk169166744"/>
      <w:r w:rsidR="00B631F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п</w:t>
      </w:r>
      <w:r w:rsidR="006C47C3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редоставления премии </w:t>
      </w:r>
    </w:p>
    <w:p w:rsidR="001E0E88" w:rsidRDefault="006C47C3" w:rsidP="001E0E88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победителям</w:t>
      </w:r>
      <w:r w:rsidR="00C90505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 w:rsidR="00E15807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и призерам </w:t>
      </w:r>
      <w:proofErr w:type="gramStart"/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муниципального</w:t>
      </w:r>
      <w:proofErr w:type="gramEnd"/>
    </w:p>
    <w:p w:rsidR="001E0E88" w:rsidRDefault="006C47C3" w:rsidP="001E0E88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этапа всероссийской</w:t>
      </w:r>
      <w:r w:rsidR="00E15807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олимпиады школьников </w:t>
      </w:r>
    </w:p>
    <w:p w:rsidR="006C47C3" w:rsidRDefault="006C47C3" w:rsidP="001E0E88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общеобразовательных организаций</w:t>
      </w:r>
    </w:p>
    <w:p w:rsidR="008C1BFC" w:rsidRPr="00AD180A" w:rsidRDefault="006C47C3" w:rsidP="001E0E88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города Югорска</w:t>
      </w:r>
      <w:r w:rsidR="008C1BFC" w:rsidRPr="00AD180A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» </w:t>
      </w:r>
    </w:p>
    <w:bookmarkEnd w:id="0"/>
    <w:bookmarkEnd w:id="1"/>
    <w:p w:rsidR="008C1BFC" w:rsidRDefault="008C1BFC" w:rsidP="008C1BFC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8C1BFC" w:rsidRPr="00D14A1D" w:rsidRDefault="008C1BFC" w:rsidP="008C1BFC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8C1BFC" w:rsidRPr="00D14A1D" w:rsidRDefault="008C1BFC" w:rsidP="008C1BFC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B631F9" w:rsidRDefault="001E0E88" w:rsidP="001E0E88">
      <w:pPr>
        <w:widowControl w:val="0"/>
        <w:tabs>
          <w:tab w:val="left" w:pos="1276"/>
          <w:tab w:val="left" w:pos="1418"/>
          <w:tab w:val="left" w:pos="1985"/>
        </w:tabs>
        <w:spacing w:line="276" w:lineRule="auto"/>
        <w:ind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>В соответствии с</w:t>
      </w:r>
      <w:r w:rsidR="00EE327C" w:rsidRPr="00B631F9">
        <w:rPr>
          <w:rFonts w:ascii="PT Astra Serif" w:hAnsi="PT Astra Serif" w:cs="Times New Roman CYR"/>
          <w:bCs/>
          <w:sz w:val="28"/>
          <w:szCs w:val="28"/>
        </w:rPr>
        <w:t xml:space="preserve"> постановлением администрации города Югорска </w:t>
      </w:r>
      <w:r>
        <w:rPr>
          <w:rFonts w:ascii="PT Astra Serif" w:hAnsi="PT Astra Serif" w:cs="Times New Roman CYR"/>
          <w:bCs/>
          <w:sz w:val="28"/>
          <w:szCs w:val="28"/>
        </w:rPr>
        <w:t xml:space="preserve">             </w:t>
      </w:r>
      <w:r w:rsidR="00EE327C" w:rsidRPr="00B631F9">
        <w:rPr>
          <w:rFonts w:ascii="PT Astra Serif" w:hAnsi="PT Astra Serif" w:cs="Times New Roman CYR"/>
          <w:bCs/>
          <w:sz w:val="28"/>
          <w:szCs w:val="28"/>
        </w:rPr>
        <w:t xml:space="preserve">от 16.12.2024 № </w:t>
      </w:r>
      <w:r w:rsidR="00B631F9" w:rsidRPr="00B631F9">
        <w:rPr>
          <w:rFonts w:ascii="PT Astra Serif" w:hAnsi="PT Astra Serif" w:cs="Times New Roman CYR"/>
          <w:bCs/>
          <w:sz w:val="28"/>
          <w:szCs w:val="28"/>
        </w:rPr>
        <w:t xml:space="preserve">2147-п </w:t>
      </w:r>
      <w:r w:rsidR="008F4B1B">
        <w:rPr>
          <w:rFonts w:ascii="PT Astra Serif" w:hAnsi="PT Astra Serif" w:cs="Times New Roman CYR"/>
          <w:bCs/>
          <w:sz w:val="28"/>
          <w:szCs w:val="28"/>
        </w:rPr>
        <w:t xml:space="preserve">«О муниципальной программе города Югорска «Развитие образования» </w:t>
      </w:r>
    </w:p>
    <w:p w:rsidR="00B631F9" w:rsidRPr="001E0E88" w:rsidRDefault="001E0E88" w:rsidP="001E0E88">
      <w:pPr>
        <w:widowControl w:val="0"/>
        <w:spacing w:line="276" w:lineRule="auto"/>
        <w:ind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>1. </w:t>
      </w:r>
      <w:r w:rsidR="00B631F9" w:rsidRPr="001E0E88">
        <w:rPr>
          <w:rFonts w:ascii="PT Astra Serif" w:hAnsi="PT Astra Serif" w:cs="Times New Roman CYR"/>
          <w:bCs/>
          <w:sz w:val="28"/>
          <w:szCs w:val="28"/>
        </w:rPr>
        <w:t xml:space="preserve">Внести в постановление администрации города Югорска </w:t>
      </w:r>
      <w:r w:rsidRPr="001E0E88">
        <w:rPr>
          <w:rFonts w:ascii="PT Astra Serif" w:hAnsi="PT Astra Serif" w:cs="Times New Roman CYR"/>
          <w:bCs/>
          <w:sz w:val="28"/>
          <w:szCs w:val="28"/>
        </w:rPr>
        <w:t xml:space="preserve">                </w:t>
      </w:r>
      <w:r>
        <w:rPr>
          <w:rFonts w:ascii="PT Astra Serif" w:hAnsi="PT Astra Serif" w:cs="Times New Roman CYR"/>
          <w:bCs/>
          <w:sz w:val="28"/>
          <w:szCs w:val="28"/>
        </w:rPr>
        <w:t xml:space="preserve">              </w:t>
      </w:r>
      <w:r w:rsidR="00B631F9" w:rsidRPr="001E0E88">
        <w:rPr>
          <w:rFonts w:ascii="PT Astra Serif" w:hAnsi="PT Astra Serif" w:cs="Times New Roman CYR"/>
          <w:bCs/>
          <w:sz w:val="28"/>
          <w:szCs w:val="28"/>
        </w:rPr>
        <w:t>от 14.10.2016 № 2513</w:t>
      </w:r>
      <w:r w:rsidR="00E15807" w:rsidRPr="001E0E88">
        <w:rPr>
          <w:rFonts w:ascii="PT Astra Serif" w:hAnsi="PT Astra Serif" w:cs="Times New Roman CYR"/>
          <w:bCs/>
          <w:sz w:val="28"/>
          <w:szCs w:val="28"/>
        </w:rPr>
        <w:t xml:space="preserve"> </w:t>
      </w:r>
      <w:r w:rsidR="00B631F9" w:rsidRPr="001E0E88">
        <w:rPr>
          <w:rFonts w:ascii="PT Astra Serif" w:eastAsia="Arial Unicode MS" w:hAnsi="PT Astra Serif"/>
          <w:kern w:val="2"/>
          <w:sz w:val="28"/>
          <w:szCs w:val="28"/>
        </w:rPr>
        <w:t>«Об утверждении Порядка предоставления премии победителям</w:t>
      </w:r>
      <w:r w:rsidR="00E15807" w:rsidRPr="001E0E88">
        <w:rPr>
          <w:rFonts w:ascii="PT Astra Serif" w:eastAsia="Arial Unicode MS" w:hAnsi="PT Astra Serif"/>
          <w:kern w:val="2"/>
          <w:sz w:val="28"/>
          <w:szCs w:val="28"/>
        </w:rPr>
        <w:t xml:space="preserve"> и призерам</w:t>
      </w:r>
      <w:r w:rsidR="00B631F9" w:rsidRPr="001E0E88">
        <w:rPr>
          <w:rFonts w:ascii="PT Astra Serif" w:eastAsia="Arial Unicode MS" w:hAnsi="PT Astra Serif"/>
          <w:kern w:val="2"/>
          <w:sz w:val="28"/>
          <w:szCs w:val="28"/>
        </w:rPr>
        <w:t xml:space="preserve"> муниципального </w:t>
      </w:r>
      <w:proofErr w:type="gramStart"/>
      <w:r w:rsidR="00B631F9" w:rsidRPr="001E0E88">
        <w:rPr>
          <w:rFonts w:ascii="PT Astra Serif" w:eastAsia="Arial Unicode MS" w:hAnsi="PT Astra Serif"/>
          <w:kern w:val="2"/>
          <w:sz w:val="28"/>
          <w:szCs w:val="28"/>
        </w:rPr>
        <w:t>этапа всероссийской олимпиады школьников общеобразовательных организаций города</w:t>
      </w:r>
      <w:proofErr w:type="gramEnd"/>
      <w:r w:rsidR="00B631F9" w:rsidRPr="001E0E88">
        <w:rPr>
          <w:rFonts w:ascii="PT Astra Serif" w:eastAsia="Arial Unicode MS" w:hAnsi="PT Astra Serif"/>
          <w:kern w:val="2"/>
          <w:sz w:val="28"/>
          <w:szCs w:val="28"/>
        </w:rPr>
        <w:t xml:space="preserve"> Югорска»</w:t>
      </w:r>
      <w:r w:rsidR="00E15807" w:rsidRPr="001E0E88">
        <w:rPr>
          <w:rFonts w:ascii="PT Astra Serif" w:eastAsia="Arial Unicode MS" w:hAnsi="PT Astra Serif"/>
          <w:kern w:val="2"/>
          <w:sz w:val="28"/>
          <w:szCs w:val="28"/>
        </w:rPr>
        <w:t xml:space="preserve"> </w:t>
      </w:r>
      <w:r w:rsidRPr="001E0E88">
        <w:rPr>
          <w:rFonts w:ascii="PT Astra Serif" w:eastAsia="Arial Unicode MS" w:hAnsi="PT Astra Serif"/>
          <w:kern w:val="2"/>
          <w:sz w:val="28"/>
          <w:szCs w:val="28"/>
        </w:rPr>
        <w:t xml:space="preserve">                              </w:t>
      </w:r>
      <w:r w:rsidR="00E15807" w:rsidRPr="001E0E88">
        <w:rPr>
          <w:rFonts w:ascii="PT Astra Serif" w:eastAsia="Arial Unicode MS" w:hAnsi="PT Astra Serif"/>
          <w:kern w:val="2"/>
          <w:sz w:val="28"/>
          <w:szCs w:val="28"/>
        </w:rPr>
        <w:t>(с изменениями от 21.12.20</w:t>
      </w:r>
      <w:r w:rsidR="008F4B1B" w:rsidRPr="001E0E88">
        <w:rPr>
          <w:rFonts w:ascii="PT Astra Serif" w:eastAsia="Arial Unicode MS" w:hAnsi="PT Astra Serif"/>
          <w:kern w:val="2"/>
          <w:sz w:val="28"/>
          <w:szCs w:val="28"/>
        </w:rPr>
        <w:t>18 № 3535)</w:t>
      </w:r>
      <w:r w:rsidR="00B631F9" w:rsidRPr="001E0E88">
        <w:rPr>
          <w:rFonts w:ascii="PT Astra Serif" w:eastAsia="Arial Unicode MS" w:hAnsi="PT Astra Serif"/>
          <w:kern w:val="2"/>
          <w:sz w:val="28"/>
          <w:szCs w:val="28"/>
        </w:rPr>
        <w:t xml:space="preserve"> следующие изменения:</w:t>
      </w:r>
    </w:p>
    <w:p w:rsidR="008C1BFC" w:rsidRDefault="008F4B1B" w:rsidP="001E0E88">
      <w:pPr>
        <w:pStyle w:val="a6"/>
        <w:widowControl w:val="0"/>
        <w:numPr>
          <w:ilvl w:val="1"/>
          <w:numId w:val="4"/>
        </w:numPr>
        <w:spacing w:line="276" w:lineRule="auto"/>
        <w:ind w:left="0"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 xml:space="preserve">В преамбуле слова </w:t>
      </w:r>
      <w:r w:rsidR="00B631F9">
        <w:rPr>
          <w:rFonts w:ascii="PT Astra Serif" w:hAnsi="PT Astra Serif" w:cs="Times New Roman CYR"/>
          <w:bCs/>
          <w:sz w:val="28"/>
          <w:szCs w:val="28"/>
        </w:rPr>
        <w:t>«муниципальной программой города Югорска «</w:t>
      </w:r>
      <w:r w:rsidR="00497439">
        <w:rPr>
          <w:rFonts w:ascii="PT Astra Serif" w:hAnsi="PT Astra Serif" w:cs="Times New Roman CYR"/>
          <w:bCs/>
          <w:sz w:val="28"/>
          <w:szCs w:val="28"/>
        </w:rPr>
        <w:t xml:space="preserve">Развитие образование города Югорска на 2014-2020 годы», утвержденной постановлением </w:t>
      </w:r>
      <w:r w:rsidR="00497439" w:rsidRPr="00B631F9">
        <w:rPr>
          <w:rFonts w:ascii="PT Astra Serif" w:hAnsi="PT Astra Serif" w:cs="Times New Roman CYR"/>
          <w:bCs/>
          <w:sz w:val="28"/>
          <w:szCs w:val="28"/>
        </w:rPr>
        <w:t xml:space="preserve">администрации города Югорска </w:t>
      </w:r>
      <w:r w:rsidR="00497439">
        <w:rPr>
          <w:rFonts w:ascii="PT Astra Serif" w:hAnsi="PT Astra Serif" w:cs="Times New Roman CYR"/>
          <w:bCs/>
          <w:sz w:val="28"/>
          <w:szCs w:val="28"/>
        </w:rPr>
        <w:t xml:space="preserve">от 31.10.2013 № 3286» </w:t>
      </w:r>
      <w:r w:rsidR="0069273E">
        <w:rPr>
          <w:rFonts w:ascii="PT Astra Serif" w:hAnsi="PT Astra Serif" w:cs="Times New Roman CYR"/>
          <w:bCs/>
          <w:sz w:val="28"/>
          <w:szCs w:val="28"/>
        </w:rPr>
        <w:t>з</w:t>
      </w:r>
      <w:r w:rsidR="0069273E" w:rsidRPr="00B631F9">
        <w:rPr>
          <w:rFonts w:ascii="PT Astra Serif" w:hAnsi="PT Astra Serif" w:cs="Times New Roman CYR"/>
          <w:bCs/>
          <w:sz w:val="28"/>
          <w:szCs w:val="28"/>
        </w:rPr>
        <w:t>амен</w:t>
      </w:r>
      <w:r w:rsidR="0069273E">
        <w:rPr>
          <w:rFonts w:ascii="PT Astra Serif" w:hAnsi="PT Astra Serif" w:cs="Times New Roman CYR"/>
          <w:bCs/>
          <w:sz w:val="28"/>
          <w:szCs w:val="28"/>
        </w:rPr>
        <w:t xml:space="preserve">ить </w:t>
      </w:r>
      <w:r w:rsidR="00497439">
        <w:rPr>
          <w:rFonts w:ascii="PT Astra Serif" w:hAnsi="PT Astra Serif" w:cs="Times New Roman CYR"/>
          <w:bCs/>
          <w:sz w:val="28"/>
          <w:szCs w:val="28"/>
        </w:rPr>
        <w:t xml:space="preserve">словами «муниципальной программой города Югорска «Развитие образование», утвержденной постановлением </w:t>
      </w:r>
      <w:r w:rsidR="00497439" w:rsidRPr="00B631F9">
        <w:rPr>
          <w:rFonts w:ascii="PT Astra Serif" w:hAnsi="PT Astra Serif" w:cs="Times New Roman CYR"/>
          <w:bCs/>
          <w:sz w:val="28"/>
          <w:szCs w:val="28"/>
        </w:rPr>
        <w:t>администрации города Югорска от 16.12.2024 № 2147-п</w:t>
      </w:r>
      <w:r w:rsidR="00497439">
        <w:rPr>
          <w:rFonts w:ascii="PT Astra Serif" w:hAnsi="PT Astra Serif" w:cs="Times New Roman CYR"/>
          <w:bCs/>
          <w:sz w:val="28"/>
          <w:szCs w:val="28"/>
        </w:rPr>
        <w:t>»</w:t>
      </w:r>
      <w:r w:rsidR="008C1BFC" w:rsidRPr="00B631F9">
        <w:rPr>
          <w:rFonts w:ascii="PT Astra Serif" w:hAnsi="PT Astra Serif" w:cs="Times New Roman CYR"/>
          <w:bCs/>
          <w:sz w:val="28"/>
          <w:szCs w:val="28"/>
        </w:rPr>
        <w:t xml:space="preserve">. </w:t>
      </w:r>
    </w:p>
    <w:p w:rsidR="0069273E" w:rsidRDefault="0069273E" w:rsidP="001E0E88">
      <w:pPr>
        <w:pStyle w:val="a6"/>
        <w:widowControl w:val="0"/>
        <w:numPr>
          <w:ilvl w:val="1"/>
          <w:numId w:val="4"/>
        </w:numPr>
        <w:spacing w:line="276" w:lineRule="auto"/>
        <w:ind w:left="0"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 xml:space="preserve">В пункте 4 слова «Т.И. </w:t>
      </w:r>
      <w:proofErr w:type="spellStart"/>
      <w:r>
        <w:rPr>
          <w:rFonts w:ascii="PT Astra Serif" w:hAnsi="PT Astra Serif" w:cs="Times New Roman CYR"/>
          <w:bCs/>
          <w:sz w:val="28"/>
          <w:szCs w:val="28"/>
        </w:rPr>
        <w:t>Долгодворову</w:t>
      </w:r>
      <w:proofErr w:type="spellEnd"/>
      <w:r>
        <w:rPr>
          <w:rFonts w:ascii="PT Astra Serif" w:hAnsi="PT Astra Serif" w:cs="Times New Roman CYR"/>
          <w:bCs/>
          <w:sz w:val="28"/>
          <w:szCs w:val="28"/>
        </w:rPr>
        <w:t>» заменить словами</w:t>
      </w:r>
      <w:r w:rsidR="00E15807">
        <w:rPr>
          <w:rFonts w:ascii="PT Astra Serif" w:hAnsi="PT Astra Serif" w:cs="Times New Roman CYR"/>
          <w:bCs/>
          <w:sz w:val="28"/>
          <w:szCs w:val="28"/>
        </w:rPr>
        <w:t xml:space="preserve">               </w:t>
      </w:r>
      <w:r>
        <w:rPr>
          <w:rFonts w:ascii="PT Astra Serif" w:hAnsi="PT Astra Serif" w:cs="Times New Roman CYR"/>
          <w:bCs/>
          <w:sz w:val="28"/>
          <w:szCs w:val="28"/>
        </w:rPr>
        <w:t xml:space="preserve"> «</w:t>
      </w:r>
      <w:proofErr w:type="spellStart"/>
      <w:r>
        <w:rPr>
          <w:rFonts w:ascii="PT Astra Serif" w:hAnsi="PT Astra Serif" w:cs="Times New Roman CYR"/>
          <w:bCs/>
          <w:sz w:val="28"/>
          <w:szCs w:val="28"/>
        </w:rPr>
        <w:t>Носкову</w:t>
      </w:r>
      <w:proofErr w:type="spellEnd"/>
      <w:r w:rsidR="001E0E88" w:rsidRPr="001E0E88">
        <w:rPr>
          <w:rFonts w:ascii="PT Astra Serif" w:hAnsi="PT Astra Serif" w:cs="Times New Roman CYR"/>
          <w:bCs/>
          <w:sz w:val="28"/>
          <w:szCs w:val="28"/>
        </w:rPr>
        <w:t xml:space="preserve"> </w:t>
      </w:r>
      <w:r w:rsidR="001E0E88">
        <w:rPr>
          <w:rFonts w:ascii="PT Astra Serif" w:hAnsi="PT Astra Serif" w:cs="Times New Roman CYR"/>
          <w:bCs/>
          <w:sz w:val="28"/>
          <w:szCs w:val="28"/>
        </w:rPr>
        <w:t>Л.И.</w:t>
      </w:r>
      <w:r>
        <w:rPr>
          <w:rFonts w:ascii="PT Astra Serif" w:hAnsi="PT Astra Serif" w:cs="Times New Roman CYR"/>
          <w:bCs/>
          <w:sz w:val="28"/>
          <w:szCs w:val="28"/>
        </w:rPr>
        <w:t>».</w:t>
      </w:r>
    </w:p>
    <w:p w:rsidR="0069273E" w:rsidRDefault="0069273E" w:rsidP="001E0E88">
      <w:pPr>
        <w:pStyle w:val="a6"/>
        <w:widowControl w:val="0"/>
        <w:numPr>
          <w:ilvl w:val="1"/>
          <w:numId w:val="4"/>
        </w:numPr>
        <w:spacing w:line="276" w:lineRule="auto"/>
        <w:ind w:left="0"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lastRenderedPageBreak/>
        <w:t>В приложении:</w:t>
      </w:r>
    </w:p>
    <w:p w:rsidR="00497439" w:rsidRDefault="0069273E" w:rsidP="001E0E88">
      <w:pPr>
        <w:pStyle w:val="a6"/>
        <w:widowControl w:val="0"/>
        <w:numPr>
          <w:ilvl w:val="2"/>
          <w:numId w:val="4"/>
        </w:numPr>
        <w:spacing w:line="276" w:lineRule="auto"/>
        <w:ind w:left="0"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>Пункт 3 и</w:t>
      </w:r>
      <w:r w:rsidR="007D57F1">
        <w:rPr>
          <w:rFonts w:ascii="PT Astra Serif" w:hAnsi="PT Astra Serif" w:cs="Times New Roman CYR"/>
          <w:bCs/>
          <w:sz w:val="28"/>
          <w:szCs w:val="28"/>
        </w:rPr>
        <w:t xml:space="preserve">зложить  </w:t>
      </w:r>
      <w:r>
        <w:rPr>
          <w:rFonts w:ascii="PT Astra Serif" w:hAnsi="PT Astra Serif" w:cs="Times New Roman CYR"/>
          <w:bCs/>
          <w:sz w:val="28"/>
          <w:szCs w:val="28"/>
        </w:rPr>
        <w:t>в следующей</w:t>
      </w:r>
      <w:r w:rsidR="00D93EEB">
        <w:rPr>
          <w:rFonts w:ascii="PT Astra Serif" w:hAnsi="PT Astra Serif" w:cs="Times New Roman CYR"/>
          <w:bCs/>
          <w:sz w:val="28"/>
          <w:szCs w:val="28"/>
        </w:rPr>
        <w:t xml:space="preserve"> редакции:</w:t>
      </w:r>
    </w:p>
    <w:p w:rsidR="00D93EEB" w:rsidRDefault="00D93EEB" w:rsidP="001E0E88">
      <w:pPr>
        <w:pStyle w:val="a6"/>
        <w:widowControl w:val="0"/>
        <w:spacing w:line="276" w:lineRule="auto"/>
        <w:ind w:left="0"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>«3. Размер премии на одного получателя составляет:</w:t>
      </w:r>
    </w:p>
    <w:p w:rsidR="00D93EEB" w:rsidRDefault="009D5534" w:rsidP="001E0E88">
      <w:pPr>
        <w:pStyle w:val="a6"/>
        <w:widowControl w:val="0"/>
        <w:spacing w:line="276" w:lineRule="auto"/>
        <w:ind w:left="0"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>8</w:t>
      </w:r>
      <w:r w:rsidR="00047078">
        <w:rPr>
          <w:rFonts w:ascii="PT Astra Serif" w:hAnsi="PT Astra Serif" w:cs="Times New Roman CYR"/>
          <w:bCs/>
          <w:sz w:val="28"/>
          <w:szCs w:val="28"/>
        </w:rPr>
        <w:t>62</w:t>
      </w:r>
      <w:r w:rsidR="00D93EEB">
        <w:rPr>
          <w:rFonts w:ascii="PT Astra Serif" w:hAnsi="PT Astra Serif" w:cs="Times New Roman CYR"/>
          <w:bCs/>
          <w:sz w:val="28"/>
          <w:szCs w:val="28"/>
        </w:rPr>
        <w:t xml:space="preserve"> (</w:t>
      </w:r>
      <w:r w:rsidR="00816803" w:rsidRPr="00816803">
        <w:rPr>
          <w:rFonts w:ascii="PT Astra Serif" w:hAnsi="PT Astra Serif" w:cs="Times New Roman CYR"/>
          <w:bCs/>
          <w:sz w:val="28"/>
          <w:szCs w:val="28"/>
        </w:rPr>
        <w:t>восемьсот шестьдесят два</w:t>
      </w:r>
      <w:r w:rsidR="00D93EEB">
        <w:rPr>
          <w:rFonts w:ascii="PT Astra Serif" w:hAnsi="PT Astra Serif" w:cs="Times New Roman CYR"/>
          <w:bCs/>
          <w:sz w:val="28"/>
          <w:szCs w:val="28"/>
        </w:rPr>
        <w:t>) рубл</w:t>
      </w:r>
      <w:r w:rsidR="00212F9F">
        <w:rPr>
          <w:rFonts w:ascii="PT Astra Serif" w:hAnsi="PT Astra Serif" w:cs="Times New Roman CYR"/>
          <w:bCs/>
          <w:sz w:val="28"/>
          <w:szCs w:val="28"/>
        </w:rPr>
        <w:t>я</w:t>
      </w:r>
      <w:r w:rsidR="00D93EEB">
        <w:rPr>
          <w:rFonts w:ascii="PT Astra Serif" w:hAnsi="PT Astra Serif" w:cs="Times New Roman CYR"/>
          <w:bCs/>
          <w:sz w:val="28"/>
          <w:szCs w:val="28"/>
        </w:rPr>
        <w:t xml:space="preserve"> – победителям, занявшим </w:t>
      </w:r>
      <w:r w:rsidR="001E0E88">
        <w:rPr>
          <w:rFonts w:ascii="PT Astra Serif" w:hAnsi="PT Astra Serif" w:cs="Times New Roman CYR"/>
          <w:bCs/>
          <w:sz w:val="28"/>
          <w:szCs w:val="28"/>
        </w:rPr>
        <w:t xml:space="preserve">              </w:t>
      </w:r>
      <w:r w:rsidR="00D93EEB">
        <w:rPr>
          <w:rFonts w:ascii="PT Astra Serif" w:hAnsi="PT Astra Serif" w:cs="Times New Roman CYR"/>
          <w:bCs/>
          <w:sz w:val="28"/>
          <w:szCs w:val="28"/>
        </w:rPr>
        <w:t>1 место в олимпиаде, указанным в пункте</w:t>
      </w:r>
      <w:r w:rsidR="00083E10">
        <w:rPr>
          <w:rFonts w:ascii="PT Astra Serif" w:hAnsi="PT Astra Serif" w:cs="Times New Roman CYR"/>
          <w:bCs/>
          <w:sz w:val="28"/>
          <w:szCs w:val="28"/>
        </w:rPr>
        <w:t xml:space="preserve"> 2 настоящего П</w:t>
      </w:r>
      <w:r w:rsidR="00D93EEB">
        <w:rPr>
          <w:rFonts w:ascii="PT Astra Serif" w:hAnsi="PT Astra Serif" w:cs="Times New Roman CYR"/>
          <w:bCs/>
          <w:sz w:val="28"/>
          <w:szCs w:val="28"/>
        </w:rPr>
        <w:t>орядка</w:t>
      </w:r>
      <w:r w:rsidR="00083E10">
        <w:rPr>
          <w:rFonts w:ascii="PT Astra Serif" w:hAnsi="PT Astra Serif" w:cs="Times New Roman CYR"/>
          <w:bCs/>
          <w:sz w:val="28"/>
          <w:szCs w:val="28"/>
        </w:rPr>
        <w:t>;</w:t>
      </w:r>
      <w:r w:rsidR="00D93EEB">
        <w:rPr>
          <w:rFonts w:ascii="PT Astra Serif" w:hAnsi="PT Astra Serif" w:cs="Times New Roman CYR"/>
          <w:bCs/>
          <w:sz w:val="28"/>
          <w:szCs w:val="28"/>
        </w:rPr>
        <w:t xml:space="preserve"> </w:t>
      </w:r>
    </w:p>
    <w:p w:rsidR="00083E10" w:rsidRDefault="00083E10" w:rsidP="001E0E88">
      <w:pPr>
        <w:pStyle w:val="a6"/>
        <w:widowControl w:val="0"/>
        <w:spacing w:line="276" w:lineRule="auto"/>
        <w:ind w:left="0"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>5</w:t>
      </w:r>
      <w:r w:rsidR="00047078">
        <w:rPr>
          <w:rFonts w:ascii="PT Astra Serif" w:hAnsi="PT Astra Serif" w:cs="Times New Roman CYR"/>
          <w:bCs/>
          <w:sz w:val="28"/>
          <w:szCs w:val="28"/>
        </w:rPr>
        <w:t>17</w:t>
      </w:r>
      <w:r>
        <w:rPr>
          <w:rFonts w:ascii="PT Astra Serif" w:hAnsi="PT Astra Serif" w:cs="Times New Roman CYR"/>
          <w:bCs/>
          <w:sz w:val="28"/>
          <w:szCs w:val="28"/>
        </w:rPr>
        <w:t xml:space="preserve"> (</w:t>
      </w:r>
      <w:r w:rsidR="00816803" w:rsidRPr="00816803">
        <w:rPr>
          <w:rFonts w:ascii="PT Astra Serif" w:hAnsi="PT Astra Serif" w:cs="Times New Roman CYR"/>
          <w:bCs/>
          <w:sz w:val="28"/>
          <w:szCs w:val="28"/>
        </w:rPr>
        <w:t>пятьсот семнадцать </w:t>
      </w:r>
      <w:r>
        <w:rPr>
          <w:rFonts w:ascii="PT Astra Serif" w:hAnsi="PT Astra Serif" w:cs="Times New Roman CYR"/>
          <w:bCs/>
          <w:sz w:val="28"/>
          <w:szCs w:val="28"/>
        </w:rPr>
        <w:t>) рублей – призер</w:t>
      </w:r>
      <w:r w:rsidR="00E15807">
        <w:rPr>
          <w:rFonts w:ascii="PT Astra Serif" w:hAnsi="PT Astra Serif" w:cs="Times New Roman CYR"/>
          <w:bCs/>
          <w:sz w:val="28"/>
          <w:szCs w:val="28"/>
        </w:rPr>
        <w:t>а</w:t>
      </w:r>
      <w:r>
        <w:rPr>
          <w:rFonts w:ascii="PT Astra Serif" w:hAnsi="PT Astra Serif" w:cs="Times New Roman CYR"/>
          <w:bCs/>
          <w:sz w:val="28"/>
          <w:szCs w:val="28"/>
        </w:rPr>
        <w:t>м, занявшим 2, 3 место</w:t>
      </w:r>
      <w:r w:rsidR="001E0E88">
        <w:rPr>
          <w:rFonts w:ascii="PT Astra Serif" w:hAnsi="PT Astra Serif" w:cs="Times New Roman CYR"/>
          <w:bCs/>
          <w:sz w:val="28"/>
          <w:szCs w:val="28"/>
        </w:rPr>
        <w:t xml:space="preserve">                     </w:t>
      </w:r>
      <w:r>
        <w:rPr>
          <w:rFonts w:ascii="PT Astra Serif" w:hAnsi="PT Astra Serif" w:cs="Times New Roman CYR"/>
          <w:bCs/>
          <w:sz w:val="28"/>
          <w:szCs w:val="28"/>
        </w:rPr>
        <w:t xml:space="preserve"> в олимпиаде, указанным в пункте 2 настоящего Порядка</w:t>
      </w:r>
      <w:proofErr w:type="gramStart"/>
      <w:r>
        <w:rPr>
          <w:rFonts w:ascii="PT Astra Serif" w:hAnsi="PT Astra Serif" w:cs="Times New Roman CYR"/>
          <w:bCs/>
          <w:sz w:val="28"/>
          <w:szCs w:val="28"/>
        </w:rPr>
        <w:t>.».</w:t>
      </w:r>
      <w:proofErr w:type="gramEnd"/>
    </w:p>
    <w:p w:rsidR="00083E10" w:rsidRDefault="0069273E" w:rsidP="001E0E88">
      <w:pPr>
        <w:pStyle w:val="a6"/>
        <w:widowControl w:val="0"/>
        <w:numPr>
          <w:ilvl w:val="2"/>
          <w:numId w:val="4"/>
        </w:numPr>
        <w:spacing w:line="276" w:lineRule="auto"/>
        <w:ind w:left="0"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 xml:space="preserve">В пункте 7 </w:t>
      </w:r>
      <w:r w:rsidR="00083E10">
        <w:rPr>
          <w:rFonts w:ascii="PT Astra Serif" w:hAnsi="PT Astra Serif" w:cs="Times New Roman CYR"/>
          <w:bCs/>
          <w:sz w:val="28"/>
          <w:szCs w:val="28"/>
        </w:rPr>
        <w:t xml:space="preserve">слова «муниципальной программе города Югорска «Развитие образование на 2014-2020 годы», утвержденной постановлением </w:t>
      </w:r>
      <w:r w:rsidR="00083E10" w:rsidRPr="00B631F9">
        <w:rPr>
          <w:rFonts w:ascii="PT Astra Serif" w:hAnsi="PT Astra Serif" w:cs="Times New Roman CYR"/>
          <w:bCs/>
          <w:sz w:val="28"/>
          <w:szCs w:val="28"/>
        </w:rPr>
        <w:t xml:space="preserve">администрации города Югорска </w:t>
      </w:r>
      <w:r w:rsidR="00083E10">
        <w:rPr>
          <w:rFonts w:ascii="PT Astra Serif" w:hAnsi="PT Astra Serif" w:cs="Times New Roman CYR"/>
          <w:bCs/>
          <w:sz w:val="28"/>
          <w:szCs w:val="28"/>
        </w:rPr>
        <w:t xml:space="preserve">от 31.10.2013 № 3286» </w:t>
      </w:r>
      <w:r>
        <w:rPr>
          <w:rFonts w:ascii="PT Astra Serif" w:hAnsi="PT Astra Serif" w:cs="Times New Roman CYR"/>
          <w:bCs/>
          <w:sz w:val="28"/>
          <w:szCs w:val="28"/>
        </w:rPr>
        <w:t xml:space="preserve">заменить </w:t>
      </w:r>
      <w:r w:rsidR="00083E10">
        <w:rPr>
          <w:rFonts w:ascii="PT Astra Serif" w:hAnsi="PT Astra Serif" w:cs="Times New Roman CYR"/>
          <w:bCs/>
          <w:sz w:val="28"/>
          <w:szCs w:val="28"/>
        </w:rPr>
        <w:t xml:space="preserve">словами «муниципальной программе города Югорска «Развитие образование», утвержденной постановлением </w:t>
      </w:r>
      <w:r w:rsidR="00083E10" w:rsidRPr="00B631F9">
        <w:rPr>
          <w:rFonts w:ascii="PT Astra Serif" w:hAnsi="PT Astra Serif" w:cs="Times New Roman CYR"/>
          <w:bCs/>
          <w:sz w:val="28"/>
          <w:szCs w:val="28"/>
        </w:rPr>
        <w:t>администрации города Югорска от 16.12.2024 № 2147-п</w:t>
      </w:r>
      <w:r w:rsidR="00083E10">
        <w:rPr>
          <w:rFonts w:ascii="PT Astra Serif" w:hAnsi="PT Astra Serif" w:cs="Times New Roman CYR"/>
          <w:bCs/>
          <w:sz w:val="28"/>
          <w:szCs w:val="28"/>
        </w:rPr>
        <w:t>»</w:t>
      </w:r>
      <w:r w:rsidR="00083E10" w:rsidRPr="00B631F9">
        <w:rPr>
          <w:rFonts w:ascii="PT Astra Serif" w:hAnsi="PT Astra Serif" w:cs="Times New Roman CYR"/>
          <w:bCs/>
          <w:sz w:val="28"/>
          <w:szCs w:val="28"/>
        </w:rPr>
        <w:t>.</w:t>
      </w:r>
    </w:p>
    <w:p w:rsidR="00083E10" w:rsidRPr="001E0E88" w:rsidRDefault="001E0E88" w:rsidP="001E0E88">
      <w:pPr>
        <w:widowControl w:val="0"/>
        <w:spacing w:line="276" w:lineRule="auto"/>
        <w:ind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>2. </w:t>
      </w:r>
      <w:r w:rsidR="00083E10" w:rsidRPr="001E0E88">
        <w:rPr>
          <w:rFonts w:ascii="PT Astra Serif" w:hAnsi="PT Astra Serif" w:cs="Times New Roman CYR"/>
          <w:bCs/>
          <w:sz w:val="28"/>
          <w:szCs w:val="28"/>
        </w:rPr>
        <w:t>Опубликовать</w:t>
      </w:r>
      <w:r w:rsidR="00534916" w:rsidRPr="001E0E88">
        <w:rPr>
          <w:rFonts w:ascii="PT Astra Serif" w:hAnsi="PT Astra Serif" w:cs="Times New Roman CYR"/>
          <w:bCs/>
          <w:sz w:val="28"/>
          <w:szCs w:val="28"/>
        </w:rPr>
        <w:t xml:space="preserve"> </w:t>
      </w:r>
      <w:r w:rsidR="00083E10" w:rsidRPr="001E0E88">
        <w:rPr>
          <w:rFonts w:ascii="PT Astra Serif" w:hAnsi="PT Astra Serif" w:cs="Times New Roman CYR"/>
          <w:bCs/>
          <w:sz w:val="28"/>
          <w:szCs w:val="28"/>
        </w:rPr>
        <w:t>настоящее постановление в официальном сетевом издании города Югорска и разместить на официальном сайте орган</w:t>
      </w:r>
      <w:r w:rsidR="00534916" w:rsidRPr="001E0E88">
        <w:rPr>
          <w:rFonts w:ascii="PT Astra Serif" w:hAnsi="PT Astra Serif" w:cs="Times New Roman CYR"/>
          <w:bCs/>
          <w:sz w:val="28"/>
          <w:szCs w:val="28"/>
        </w:rPr>
        <w:t>о</w:t>
      </w:r>
      <w:r w:rsidR="00083E10" w:rsidRPr="001E0E88">
        <w:rPr>
          <w:rFonts w:ascii="PT Astra Serif" w:hAnsi="PT Astra Serif" w:cs="Times New Roman CYR"/>
          <w:bCs/>
          <w:sz w:val="28"/>
          <w:szCs w:val="28"/>
        </w:rPr>
        <w:t>в мес</w:t>
      </w:r>
      <w:r w:rsidR="0069273E" w:rsidRPr="001E0E88">
        <w:rPr>
          <w:rFonts w:ascii="PT Astra Serif" w:hAnsi="PT Astra Serif" w:cs="Times New Roman CYR"/>
          <w:bCs/>
          <w:sz w:val="28"/>
          <w:szCs w:val="28"/>
        </w:rPr>
        <w:t>тного самоуправления города Ю</w:t>
      </w:r>
      <w:r w:rsidR="00534916" w:rsidRPr="001E0E88">
        <w:rPr>
          <w:rFonts w:ascii="PT Astra Serif" w:hAnsi="PT Astra Serif" w:cs="Times New Roman CYR"/>
          <w:bCs/>
          <w:sz w:val="28"/>
          <w:szCs w:val="28"/>
        </w:rPr>
        <w:t>горска</w:t>
      </w:r>
      <w:r w:rsidR="00E15807" w:rsidRPr="001E0E88">
        <w:rPr>
          <w:rFonts w:ascii="PT Astra Serif" w:hAnsi="PT Astra Serif" w:cs="Times New Roman CYR"/>
          <w:bCs/>
          <w:sz w:val="28"/>
          <w:szCs w:val="28"/>
        </w:rPr>
        <w:t>.</w:t>
      </w:r>
    </w:p>
    <w:p w:rsidR="00375961" w:rsidRPr="001E0E88" w:rsidRDefault="001E0E88" w:rsidP="001E0E88">
      <w:pPr>
        <w:widowControl w:val="0"/>
        <w:spacing w:line="276" w:lineRule="auto"/>
        <w:ind w:firstLine="709"/>
        <w:jc w:val="both"/>
        <w:rPr>
          <w:rFonts w:ascii="PT Astra Serif" w:hAnsi="PT Astra Serif" w:cs="Times New Roman CYR"/>
          <w:bCs/>
          <w:sz w:val="28"/>
          <w:szCs w:val="28"/>
        </w:rPr>
      </w:pPr>
      <w:r>
        <w:rPr>
          <w:rFonts w:ascii="PT Astra Serif" w:hAnsi="PT Astra Serif" w:cs="Times New Roman CYR"/>
          <w:bCs/>
          <w:sz w:val="28"/>
          <w:szCs w:val="28"/>
        </w:rPr>
        <w:t>3. </w:t>
      </w:r>
      <w:r w:rsidR="00534916" w:rsidRPr="001E0E88">
        <w:rPr>
          <w:rFonts w:ascii="PT Astra Serif" w:hAnsi="PT Astra Serif" w:cs="Times New Roman CYR"/>
          <w:bCs/>
          <w:sz w:val="28"/>
          <w:szCs w:val="28"/>
        </w:rPr>
        <w:t>Настоящее постановление вст</w:t>
      </w:r>
      <w:r w:rsidR="00375961" w:rsidRPr="001E0E88">
        <w:rPr>
          <w:rFonts w:ascii="PT Astra Serif" w:hAnsi="PT Astra Serif" w:cs="Times New Roman CYR"/>
          <w:bCs/>
          <w:sz w:val="28"/>
          <w:szCs w:val="28"/>
        </w:rPr>
        <w:t>у</w:t>
      </w:r>
      <w:r w:rsidR="00534916" w:rsidRPr="001E0E88">
        <w:rPr>
          <w:rFonts w:ascii="PT Astra Serif" w:hAnsi="PT Astra Serif" w:cs="Times New Roman CYR"/>
          <w:bCs/>
          <w:sz w:val="28"/>
          <w:szCs w:val="28"/>
        </w:rPr>
        <w:t>пает в силу после его официального опубликования</w:t>
      </w:r>
      <w:r w:rsidR="00375961" w:rsidRPr="001E0E88">
        <w:rPr>
          <w:rFonts w:ascii="PT Astra Serif" w:hAnsi="PT Astra Serif" w:cs="Times New Roman CYR"/>
          <w:bCs/>
          <w:sz w:val="28"/>
          <w:szCs w:val="28"/>
        </w:rPr>
        <w:t>.</w:t>
      </w:r>
    </w:p>
    <w:p w:rsidR="0010742B" w:rsidRDefault="0010742B" w:rsidP="0010742B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0742B" w:rsidRDefault="0010742B" w:rsidP="0010742B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0742B" w:rsidRDefault="0010742B" w:rsidP="0010742B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0742B" w:rsidRPr="00D920B8" w:rsidTr="004F0F7F">
        <w:trPr>
          <w:trHeight w:val="1515"/>
        </w:trPr>
        <w:tc>
          <w:tcPr>
            <w:tcW w:w="1976" w:type="pct"/>
          </w:tcPr>
          <w:p w:rsidR="0010742B" w:rsidRPr="00D920B8" w:rsidRDefault="0010742B" w:rsidP="004F0F7F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10742B" w:rsidRPr="00D920B8" w:rsidRDefault="0010742B" w:rsidP="004F0F7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2" w:name="_GoBack"/>
            <w:bookmarkEnd w:id="2"/>
          </w:p>
        </w:tc>
        <w:tc>
          <w:tcPr>
            <w:tcW w:w="1023" w:type="pct"/>
          </w:tcPr>
          <w:p w:rsidR="0010742B" w:rsidRDefault="0010742B" w:rsidP="004F0F7F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10742B" w:rsidRPr="00D920B8" w:rsidRDefault="0010742B" w:rsidP="0010742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Р.А. Ефимов</w:t>
            </w:r>
          </w:p>
        </w:tc>
      </w:tr>
    </w:tbl>
    <w:p w:rsidR="00E15807" w:rsidRDefault="00E15807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6"/>
        </w:rPr>
      </w:pPr>
    </w:p>
    <w:sectPr w:rsidR="00E15807" w:rsidSect="001E0E88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CA" w:rsidRDefault="001E18CA" w:rsidP="00CB60BA">
      <w:r>
        <w:separator/>
      </w:r>
    </w:p>
  </w:endnote>
  <w:endnote w:type="continuationSeparator" w:id="0">
    <w:p w:rsidR="001E18CA" w:rsidRDefault="001E18CA" w:rsidP="00CB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CA" w:rsidRDefault="001E18CA" w:rsidP="00CB60BA">
      <w:r>
        <w:separator/>
      </w:r>
    </w:p>
  </w:footnote>
  <w:footnote w:type="continuationSeparator" w:id="0">
    <w:p w:rsidR="001E18CA" w:rsidRDefault="001E18CA" w:rsidP="00CB6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89365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083E10" w:rsidRPr="001E0E88" w:rsidRDefault="00083E10" w:rsidP="00CB60BA">
        <w:pPr>
          <w:pStyle w:val="a7"/>
          <w:jc w:val="center"/>
          <w:rPr>
            <w:rFonts w:ascii="PT Astra Serif" w:hAnsi="PT Astra Serif"/>
            <w:sz w:val="22"/>
          </w:rPr>
        </w:pPr>
        <w:r w:rsidRPr="001E0E88">
          <w:rPr>
            <w:rFonts w:ascii="PT Astra Serif" w:hAnsi="PT Astra Serif"/>
            <w:sz w:val="22"/>
          </w:rPr>
          <w:fldChar w:fldCharType="begin"/>
        </w:r>
        <w:r w:rsidRPr="001E0E88">
          <w:rPr>
            <w:rFonts w:ascii="PT Astra Serif" w:hAnsi="PT Astra Serif"/>
            <w:sz w:val="22"/>
          </w:rPr>
          <w:instrText>PAGE   \* MERGEFORMAT</w:instrText>
        </w:r>
        <w:r w:rsidRPr="001E0E88">
          <w:rPr>
            <w:rFonts w:ascii="PT Astra Serif" w:hAnsi="PT Astra Serif"/>
            <w:sz w:val="22"/>
          </w:rPr>
          <w:fldChar w:fldCharType="separate"/>
        </w:r>
        <w:r w:rsidR="0009509E">
          <w:rPr>
            <w:rFonts w:ascii="PT Astra Serif" w:hAnsi="PT Astra Serif"/>
            <w:noProof/>
            <w:sz w:val="22"/>
          </w:rPr>
          <w:t>2</w:t>
        </w:r>
        <w:r w:rsidRPr="001E0E88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D58"/>
    <w:multiLevelType w:val="multilevel"/>
    <w:tmpl w:val="08B68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174454"/>
    <w:multiLevelType w:val="multilevel"/>
    <w:tmpl w:val="3D4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C450A"/>
    <w:multiLevelType w:val="multilevel"/>
    <w:tmpl w:val="9B10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65D8D"/>
    <w:multiLevelType w:val="hybridMultilevel"/>
    <w:tmpl w:val="00AC3CC0"/>
    <w:lvl w:ilvl="0" w:tplc="5802B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25DFC"/>
    <w:multiLevelType w:val="multilevel"/>
    <w:tmpl w:val="BC5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970E3"/>
    <w:multiLevelType w:val="multilevel"/>
    <w:tmpl w:val="22F8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065EA"/>
    <w:multiLevelType w:val="hybridMultilevel"/>
    <w:tmpl w:val="2B605CD2"/>
    <w:lvl w:ilvl="0" w:tplc="7442655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0540A"/>
    <w:multiLevelType w:val="multilevel"/>
    <w:tmpl w:val="928E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F6F53"/>
    <w:multiLevelType w:val="multilevel"/>
    <w:tmpl w:val="67AEE8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Arial Unicode MS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Arial Unicode MS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Arial Unicode MS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Arial Unicode MS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Arial Unicode MS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Arial Unicode MS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Arial Unicode MS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Arial Unicode MS" w:cs="Times New Roman" w:hint="default"/>
      </w:rPr>
    </w:lvl>
  </w:abstractNum>
  <w:abstractNum w:abstractNumId="10">
    <w:nsid w:val="7A9D3B45"/>
    <w:multiLevelType w:val="multilevel"/>
    <w:tmpl w:val="09B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142F7"/>
    <w:rsid w:val="00047078"/>
    <w:rsid w:val="00083E10"/>
    <w:rsid w:val="0009084D"/>
    <w:rsid w:val="0009509E"/>
    <w:rsid w:val="000B3D56"/>
    <w:rsid w:val="000F14C1"/>
    <w:rsid w:val="0010742B"/>
    <w:rsid w:val="00115885"/>
    <w:rsid w:val="00135892"/>
    <w:rsid w:val="001665D3"/>
    <w:rsid w:val="001E0E88"/>
    <w:rsid w:val="001E18CA"/>
    <w:rsid w:val="00212F9F"/>
    <w:rsid w:val="00252639"/>
    <w:rsid w:val="00373DBD"/>
    <w:rsid w:val="00375961"/>
    <w:rsid w:val="00383C97"/>
    <w:rsid w:val="003C6503"/>
    <w:rsid w:val="003D5A01"/>
    <w:rsid w:val="00497439"/>
    <w:rsid w:val="004B3B85"/>
    <w:rsid w:val="004C7727"/>
    <w:rsid w:val="00534916"/>
    <w:rsid w:val="005436A0"/>
    <w:rsid w:val="005B2C9F"/>
    <w:rsid w:val="005B3E90"/>
    <w:rsid w:val="005C20F6"/>
    <w:rsid w:val="006857B7"/>
    <w:rsid w:val="0069273E"/>
    <w:rsid w:val="006970C9"/>
    <w:rsid w:val="006C47C3"/>
    <w:rsid w:val="007133F5"/>
    <w:rsid w:val="007B1662"/>
    <w:rsid w:val="007B6B4E"/>
    <w:rsid w:val="007D57F1"/>
    <w:rsid w:val="00816803"/>
    <w:rsid w:val="00840BBD"/>
    <w:rsid w:val="008A4276"/>
    <w:rsid w:val="008B33B7"/>
    <w:rsid w:val="008C1BFC"/>
    <w:rsid w:val="008F4B1B"/>
    <w:rsid w:val="009B2E74"/>
    <w:rsid w:val="009B410A"/>
    <w:rsid w:val="009D5534"/>
    <w:rsid w:val="009D7AD4"/>
    <w:rsid w:val="00A13437"/>
    <w:rsid w:val="00A82EA0"/>
    <w:rsid w:val="00A97822"/>
    <w:rsid w:val="00AE392C"/>
    <w:rsid w:val="00B631F9"/>
    <w:rsid w:val="00BE4ACE"/>
    <w:rsid w:val="00C14756"/>
    <w:rsid w:val="00C26BAB"/>
    <w:rsid w:val="00C90505"/>
    <w:rsid w:val="00CB0122"/>
    <w:rsid w:val="00CB60BA"/>
    <w:rsid w:val="00D93EEB"/>
    <w:rsid w:val="00DB5474"/>
    <w:rsid w:val="00DC7AB0"/>
    <w:rsid w:val="00DF257E"/>
    <w:rsid w:val="00E15807"/>
    <w:rsid w:val="00E63BCB"/>
    <w:rsid w:val="00EC1817"/>
    <w:rsid w:val="00EC348F"/>
    <w:rsid w:val="00EE327C"/>
    <w:rsid w:val="00F46B5E"/>
    <w:rsid w:val="00FE1108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F9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0BA"/>
    <w:pPr>
      <w:suppressAutoHyphens w:val="0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60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0BA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B60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0BA"/>
    <w:rPr>
      <w:rFonts w:ascii="Times New Roman" w:hAnsi="Times New Roman"/>
      <w:sz w:val="24"/>
    </w:rPr>
  </w:style>
  <w:style w:type="paragraph" w:customStyle="1" w:styleId="ConsPlusNormal">
    <w:name w:val="ConsPlusNormal"/>
    <w:rsid w:val="008A4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8C1BFC"/>
    <w:rPr>
      <w:b w:val="0"/>
      <w:bCs w:val="0"/>
      <w:color w:val="106BBE"/>
    </w:rPr>
  </w:style>
  <w:style w:type="paragraph" w:customStyle="1" w:styleId="ds-markdown-paragraph">
    <w:name w:val="ds-markdown-paragraph"/>
    <w:basedOn w:val="a"/>
    <w:rsid w:val="00840BBD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840BBD"/>
    <w:rPr>
      <w:b/>
      <w:bCs/>
    </w:rPr>
  </w:style>
  <w:style w:type="character" w:styleId="ad">
    <w:name w:val="Emphasis"/>
    <w:basedOn w:val="a0"/>
    <w:uiPriority w:val="20"/>
    <w:qFormat/>
    <w:rsid w:val="00840B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F9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0BA"/>
    <w:pPr>
      <w:suppressAutoHyphens w:val="0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60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0BA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B60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0BA"/>
    <w:rPr>
      <w:rFonts w:ascii="Times New Roman" w:hAnsi="Times New Roman"/>
      <w:sz w:val="24"/>
    </w:rPr>
  </w:style>
  <w:style w:type="paragraph" w:customStyle="1" w:styleId="ConsPlusNormal">
    <w:name w:val="ConsPlusNormal"/>
    <w:rsid w:val="008A4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8C1BFC"/>
    <w:rPr>
      <w:b w:val="0"/>
      <w:bCs w:val="0"/>
      <w:color w:val="106BBE"/>
    </w:rPr>
  </w:style>
  <w:style w:type="paragraph" w:customStyle="1" w:styleId="ds-markdown-paragraph">
    <w:name w:val="ds-markdown-paragraph"/>
    <w:basedOn w:val="a"/>
    <w:rsid w:val="00840BBD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840BBD"/>
    <w:rPr>
      <w:b/>
      <w:bCs/>
    </w:rPr>
  </w:style>
  <w:style w:type="character" w:styleId="ad">
    <w:name w:val="Emphasis"/>
    <w:basedOn w:val="a0"/>
    <w:uiPriority w:val="20"/>
    <w:qFormat/>
    <w:rsid w:val="0084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2</cp:revision>
  <cp:lastPrinted>2025-06-26T04:43:00Z</cp:lastPrinted>
  <dcterms:created xsi:type="dcterms:W3CDTF">2025-06-27T04:44:00Z</dcterms:created>
  <dcterms:modified xsi:type="dcterms:W3CDTF">2025-06-27T04:44:00Z</dcterms:modified>
</cp:coreProperties>
</file>